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DB5" w:rsidRPr="00EC2D2E" w:rsidRDefault="00831DB5" w:rsidP="00831DB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C2D2E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831DB5" w:rsidRPr="00EC2D2E" w:rsidRDefault="00831DB5" w:rsidP="00831DB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C2D2E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31DB5" w:rsidRPr="00EC2D2E" w:rsidRDefault="00831DB5" w:rsidP="00831DB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C2D2E">
        <w:rPr>
          <w:rFonts w:ascii="Times New Roman" w:hAnsi="Times New Roman" w:cs="Times New Roman"/>
          <w:sz w:val="24"/>
          <w:szCs w:val="24"/>
        </w:rPr>
        <w:t xml:space="preserve">Мариинско-Посадского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831DB5" w:rsidRPr="00AE06ED" w:rsidRDefault="00831DB5" w:rsidP="00831DB5">
      <w:pPr>
        <w:spacing w:line="200" w:lineRule="exact"/>
        <w:jc w:val="center"/>
        <w:rPr>
          <w:bCs/>
        </w:rPr>
      </w:pPr>
      <w:r w:rsidRPr="00EC2D2E">
        <w:t xml:space="preserve">                                                                </w:t>
      </w:r>
      <w:r w:rsidR="009C0DF9">
        <w:t xml:space="preserve">                         </w:t>
      </w:r>
      <w:r w:rsidRPr="00EC2D2E">
        <w:t xml:space="preserve">   </w:t>
      </w:r>
      <w:r w:rsidR="009C0DF9">
        <w:t>о</w:t>
      </w:r>
      <w:r w:rsidRPr="00AE06ED">
        <w:t>т</w:t>
      </w:r>
      <w:r w:rsidR="009C0DF9">
        <w:t xml:space="preserve"> 27.08.2024</w:t>
      </w:r>
      <w:r>
        <w:t xml:space="preserve">   </w:t>
      </w:r>
      <w:r w:rsidRPr="00AE06ED">
        <w:rPr>
          <w:bCs/>
        </w:rPr>
        <w:t xml:space="preserve">№ </w:t>
      </w:r>
      <w:r w:rsidR="009C0DF9">
        <w:rPr>
          <w:bCs/>
        </w:rPr>
        <w:t>1727</w:t>
      </w:r>
    </w:p>
    <w:p w:rsidR="00831DB5" w:rsidRPr="00EC2D2E" w:rsidRDefault="00831DB5" w:rsidP="00831DB5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831DB5" w:rsidRPr="00EC2D2E" w:rsidRDefault="00831DB5" w:rsidP="00831DB5">
      <w:r w:rsidRPr="00EC2D2E">
        <w:t xml:space="preserve">                                            Состав межведомственной комиссии </w:t>
      </w:r>
    </w:p>
    <w:p w:rsidR="00831DB5" w:rsidRDefault="00831DB5" w:rsidP="00831DB5">
      <w:pPr>
        <w:jc w:val="center"/>
      </w:pPr>
      <w:r w:rsidRPr="00EC2D2E">
        <w:t>по подготовке и проведению отопительного периода 20</w:t>
      </w:r>
      <w:r>
        <w:t>24</w:t>
      </w:r>
      <w:r w:rsidRPr="00EC2D2E">
        <w:t xml:space="preserve"> – 202</w:t>
      </w:r>
      <w:r>
        <w:t>5</w:t>
      </w:r>
      <w:r w:rsidRPr="00EC2D2E">
        <w:t xml:space="preserve"> г.г. в </w:t>
      </w:r>
    </w:p>
    <w:p w:rsidR="00831DB5" w:rsidRDefault="00831DB5" w:rsidP="00831DB5">
      <w:pPr>
        <w:jc w:val="center"/>
      </w:pPr>
      <w:r w:rsidRPr="00EC2D2E">
        <w:t xml:space="preserve">Мариинско-Посадском </w:t>
      </w:r>
      <w:r>
        <w:t xml:space="preserve"> муниципальном округе</w:t>
      </w:r>
      <w:r w:rsidRPr="00EC2D2E">
        <w:t>:</w:t>
      </w:r>
    </w:p>
    <w:p w:rsidR="00831DB5" w:rsidRPr="00EC2D2E" w:rsidRDefault="00831DB5" w:rsidP="00831DB5">
      <w:pPr>
        <w:jc w:val="center"/>
      </w:pPr>
    </w:p>
    <w:p w:rsidR="00831DB5" w:rsidRDefault="00831DB5" w:rsidP="00831DB5">
      <w:r w:rsidRPr="00EC2D2E">
        <w:t xml:space="preserve">Тихонова О.И. </w:t>
      </w:r>
      <w:r>
        <w:t xml:space="preserve">– и.о. начальника Управления по благоустройству и развитию территорий, </w:t>
      </w:r>
      <w:r w:rsidRPr="00EC2D2E">
        <w:t>председатель межведомственной комиссии</w:t>
      </w:r>
      <w:r>
        <w:t>, нача</w:t>
      </w:r>
      <w:r w:rsidRPr="00EC2D2E">
        <w:t xml:space="preserve">льник </w:t>
      </w:r>
      <w:r>
        <w:t>отдела строительства, дорожного хозяйства и благоустройства</w:t>
      </w:r>
      <w:r w:rsidRPr="00EC2D2E">
        <w:t xml:space="preserve"> администрации Мариинско-Посадского </w:t>
      </w:r>
      <w:r>
        <w:t>муниципального округа</w:t>
      </w:r>
      <w:r w:rsidRPr="00EC2D2E">
        <w:t>, председател</w:t>
      </w:r>
      <w:r>
        <w:t>ь</w:t>
      </w:r>
      <w:r w:rsidRPr="00EC2D2E">
        <w:t xml:space="preserve"> межведомственной комиссии;</w:t>
      </w:r>
    </w:p>
    <w:p w:rsidR="00831DB5" w:rsidRPr="0048334D" w:rsidRDefault="00831DB5" w:rsidP="00831DB5">
      <w:r>
        <w:t xml:space="preserve">Негура О.В.- </w:t>
      </w:r>
      <w:r w:rsidRPr="00442B8B">
        <w:t>и.о.</w:t>
      </w:r>
      <w:r>
        <w:t>главного специалиста</w:t>
      </w:r>
      <w:r w:rsidR="00ED6D05">
        <w:t>-эксперта</w:t>
      </w:r>
      <w:r>
        <w:t xml:space="preserve"> </w:t>
      </w:r>
      <w:r w:rsidRPr="0048334D">
        <w:t xml:space="preserve"> </w:t>
      </w:r>
      <w:r w:rsidRPr="00733905">
        <w:rPr>
          <w:color w:val="FF0000"/>
        </w:rPr>
        <w:t xml:space="preserve"> </w:t>
      </w:r>
      <w:r w:rsidRPr="00114821">
        <w:t xml:space="preserve">отдела </w:t>
      </w:r>
      <w:r w:rsidRPr="0048334D">
        <w:t>жилищно–коммунального хозяйства</w:t>
      </w:r>
      <w:r w:rsidRPr="008C044F">
        <w:t xml:space="preserve"> </w:t>
      </w:r>
      <w:r>
        <w:t>Управления по благоустройству и развитию территорий</w:t>
      </w:r>
      <w:r w:rsidRPr="008C044F">
        <w:t xml:space="preserve"> </w:t>
      </w:r>
      <w:r w:rsidRPr="00EC2D2E">
        <w:t xml:space="preserve">администрации Мариинско-Посадского </w:t>
      </w:r>
      <w:r>
        <w:t>муниципального округа</w:t>
      </w:r>
      <w:r w:rsidRPr="0048334D">
        <w:t xml:space="preserve">, заместитель  председателя; </w:t>
      </w:r>
    </w:p>
    <w:p w:rsidR="00831DB5" w:rsidRPr="00EC2D2E" w:rsidRDefault="00831DB5" w:rsidP="00831DB5">
      <w:r w:rsidRPr="00EC2D2E">
        <w:t>Члены комиссии:</w:t>
      </w:r>
    </w:p>
    <w:p w:rsidR="00831DB5" w:rsidRPr="00EC2D2E" w:rsidRDefault="00831DB5" w:rsidP="00831DB5">
      <w:r w:rsidRPr="00EC2D2E">
        <w:t xml:space="preserve">Цветкова О.В. – начальник отдела </w:t>
      </w:r>
      <w:r>
        <w:t>правового обеспечения</w:t>
      </w:r>
      <w:r w:rsidRPr="00EC2D2E">
        <w:t xml:space="preserve"> администрации Мариинско-Посадского </w:t>
      </w:r>
      <w:r>
        <w:t>муниципального округа</w:t>
      </w:r>
      <w:r w:rsidRPr="00EC2D2E">
        <w:t>;</w:t>
      </w:r>
    </w:p>
    <w:p w:rsidR="00831DB5" w:rsidRPr="00EC2D2E" w:rsidRDefault="00831DB5" w:rsidP="00831DB5">
      <w:r w:rsidRPr="00EC2D2E">
        <w:t>Албутов В.В. – директор ООО «ЭК-</w:t>
      </w:r>
      <w:r>
        <w:t xml:space="preserve"> </w:t>
      </w:r>
      <w:r w:rsidRPr="00EC2D2E">
        <w:t>Котельная»;</w:t>
      </w:r>
    </w:p>
    <w:p w:rsidR="00831DB5" w:rsidRPr="00EC2D2E" w:rsidRDefault="00831DB5" w:rsidP="00831DB5">
      <w:r w:rsidRPr="00EC2D2E">
        <w:t>Ямуков Д.Ю. – начальник Мариинско-Посадского газового участка филиала ОАО «Газпром газораспределение Чебоксары» в г. Новочебоксарск;</w:t>
      </w:r>
    </w:p>
    <w:p w:rsidR="00831DB5" w:rsidRPr="00EC2D2E" w:rsidRDefault="00831DB5" w:rsidP="00831DB5">
      <w:r w:rsidRPr="00EC2D2E">
        <w:t>Иванов А.А – начальник Мариинско-Посадского РЭС Северного производственного отделения ОАО «МРСК Волги-Чувашэнерго»;</w:t>
      </w:r>
    </w:p>
    <w:p w:rsidR="00831DB5" w:rsidRPr="00EC2D2E" w:rsidRDefault="00831DB5" w:rsidP="00831DB5">
      <w:r w:rsidRPr="00EC2D2E">
        <w:t xml:space="preserve">Представитель </w:t>
      </w:r>
      <w:r>
        <w:t>ООО «РЭС-Энерго»</w:t>
      </w:r>
      <w:r w:rsidRPr="00EC2D2E">
        <w:t>(по согласованию);</w:t>
      </w:r>
    </w:p>
    <w:p w:rsidR="00831DB5" w:rsidRDefault="00831DB5" w:rsidP="00831DB5">
      <w:r>
        <w:t>Седова Ю.Б.</w:t>
      </w:r>
      <w:r w:rsidRPr="00EC2D2E">
        <w:t xml:space="preserve"> – </w:t>
      </w:r>
      <w:r>
        <w:t xml:space="preserve"> и.о.начальник</w:t>
      </w:r>
      <w:r w:rsidR="0071048C">
        <w:t>а</w:t>
      </w:r>
      <w:r w:rsidRPr="00EC2D2E">
        <w:t xml:space="preserve"> Мариинско-Посадского </w:t>
      </w:r>
      <w:r>
        <w:t>территориального отдела (по согласованию)</w:t>
      </w:r>
      <w:r w:rsidRPr="00EC2D2E">
        <w:t>;</w:t>
      </w:r>
    </w:p>
    <w:p w:rsidR="00831DB5" w:rsidRPr="00EC2D2E" w:rsidRDefault="00831DB5" w:rsidP="00831DB5">
      <w:r>
        <w:t>Алексеев В.Н.</w:t>
      </w:r>
      <w:r w:rsidRPr="00EC2D2E">
        <w:t xml:space="preserve"> – </w:t>
      </w:r>
      <w:r>
        <w:t xml:space="preserve"> начальника</w:t>
      </w:r>
      <w:r w:rsidRPr="00EC2D2E">
        <w:t xml:space="preserve"> Шоршелского </w:t>
      </w:r>
      <w:r>
        <w:t>территориального отдела (по согласованию)</w:t>
      </w:r>
      <w:r w:rsidRPr="00EC2D2E">
        <w:t>;</w:t>
      </w:r>
    </w:p>
    <w:p w:rsidR="00831DB5" w:rsidRPr="00EC2D2E" w:rsidRDefault="00831DB5" w:rsidP="00831DB5"/>
    <w:p w:rsidR="00831DB5" w:rsidRPr="00EC2D2E" w:rsidRDefault="00831DB5" w:rsidP="00831DB5">
      <w:r w:rsidRPr="00EC2D2E">
        <w:t>Представители федеральных органов власти, исполнительной власти Чувашской Республики (по согласованию):</w:t>
      </w:r>
    </w:p>
    <w:p w:rsidR="00831DB5" w:rsidRPr="00EC2D2E" w:rsidRDefault="00831DB5" w:rsidP="00831DB5">
      <w:r w:rsidRPr="00EC2D2E">
        <w:t>Представитель –  государственной жилищной инспекции Чувашской Республики (по согласованию);</w:t>
      </w:r>
    </w:p>
    <w:p w:rsidR="00831DB5" w:rsidRPr="00EC2D2E" w:rsidRDefault="00831DB5" w:rsidP="00831DB5">
      <w:r w:rsidRPr="00EC2D2E">
        <w:t>Сапожников А.В. – начальник отделения надзорной деятельности УНД ГУ МЧС России по Чувашской Республике;</w:t>
      </w:r>
    </w:p>
    <w:p w:rsidR="00831DB5" w:rsidRDefault="00831DB5" w:rsidP="00831DB5">
      <w:r w:rsidRPr="00EC2D2E">
        <w:t>Трофимова С.Л.– начальник территориального отдела Управления Роспотребнадзора по Чувашской Республике в Цивильском районе;</w:t>
      </w:r>
    </w:p>
    <w:p w:rsidR="00831DB5" w:rsidRPr="00EC2D2E" w:rsidRDefault="00831DB5" w:rsidP="00831DB5">
      <w:r>
        <w:t>Горев Д.А. – заместитель руководителя Управления Ростехнадзора;</w:t>
      </w:r>
    </w:p>
    <w:p w:rsidR="00831DB5" w:rsidRDefault="00831DB5" w:rsidP="00831DB5">
      <w:r w:rsidRPr="00EC2D2E">
        <w:t xml:space="preserve">Чернобровкин С.А. – </w:t>
      </w:r>
      <w:r>
        <w:t>начальник отдела</w:t>
      </w:r>
      <w:r w:rsidRPr="00EC2D2E">
        <w:t xml:space="preserve"> государственного энергетического надзора по Чувашской Республике;</w:t>
      </w:r>
    </w:p>
    <w:p w:rsidR="00ED6D05" w:rsidRPr="00EC2D2E" w:rsidRDefault="00ED6D05" w:rsidP="00831DB5">
      <w:r>
        <w:t xml:space="preserve">Архипов Б.Н.- главный государственный инсектор отдела государственного надзора по </w:t>
      </w:r>
      <w:r w:rsidRPr="00EC2D2E">
        <w:t>Чувашской Республике;</w:t>
      </w:r>
    </w:p>
    <w:p w:rsidR="00831DB5" w:rsidRPr="00EC2D2E" w:rsidRDefault="00831DB5" w:rsidP="00831DB5">
      <w:r w:rsidRPr="00EC2D2E">
        <w:t>Марков Ю.Н. – государственный инспектор отдела общепромышленного надзора по Чувашской Республике;</w:t>
      </w:r>
    </w:p>
    <w:p w:rsidR="00831DB5" w:rsidRDefault="00831DB5" w:rsidP="00831DB5">
      <w:pPr>
        <w:ind w:firstLine="0"/>
      </w:pPr>
      <w:r>
        <w:t xml:space="preserve">           </w:t>
      </w:r>
      <w:r w:rsidRPr="00EC2D2E">
        <w:t>Сергеев С.В. – зам. начальника по реализации газа ООО «Газпром межрегионгаз Чебоксары».</w:t>
      </w:r>
    </w:p>
    <w:p w:rsidR="00831DB5" w:rsidRPr="00EC2D2E" w:rsidRDefault="00831DB5" w:rsidP="00831DB5">
      <w:r w:rsidRPr="00EC2D2E">
        <w:t xml:space="preserve"> </w:t>
      </w:r>
    </w:p>
    <w:p w:rsidR="004B2220" w:rsidRDefault="004B2220"/>
    <w:sectPr w:rsidR="004B2220" w:rsidSect="004B2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1DB5"/>
    <w:rsid w:val="001A44DA"/>
    <w:rsid w:val="001E120D"/>
    <w:rsid w:val="00210717"/>
    <w:rsid w:val="002D631F"/>
    <w:rsid w:val="00315845"/>
    <w:rsid w:val="004157DB"/>
    <w:rsid w:val="004158C2"/>
    <w:rsid w:val="004223AD"/>
    <w:rsid w:val="0044648D"/>
    <w:rsid w:val="00480A6D"/>
    <w:rsid w:val="004B2220"/>
    <w:rsid w:val="00670123"/>
    <w:rsid w:val="006D24A7"/>
    <w:rsid w:val="006E4C73"/>
    <w:rsid w:val="0071048C"/>
    <w:rsid w:val="007737B2"/>
    <w:rsid w:val="007B2BEB"/>
    <w:rsid w:val="00831DB5"/>
    <w:rsid w:val="008819D1"/>
    <w:rsid w:val="0090644F"/>
    <w:rsid w:val="00906530"/>
    <w:rsid w:val="00913625"/>
    <w:rsid w:val="009C0DF9"/>
    <w:rsid w:val="009C40AE"/>
    <w:rsid w:val="00A14AFE"/>
    <w:rsid w:val="00B21668"/>
    <w:rsid w:val="00B35E62"/>
    <w:rsid w:val="00BF02A8"/>
    <w:rsid w:val="00C2092B"/>
    <w:rsid w:val="00CC0170"/>
    <w:rsid w:val="00D42060"/>
    <w:rsid w:val="00D7413A"/>
    <w:rsid w:val="00DD77D4"/>
    <w:rsid w:val="00E957EB"/>
    <w:rsid w:val="00ED6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D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D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marpos_construc3</dc:creator>
  <cp:lastModifiedBy>Кондратьева</cp:lastModifiedBy>
  <cp:revision>2</cp:revision>
  <cp:lastPrinted>2024-08-28T10:28:00Z</cp:lastPrinted>
  <dcterms:created xsi:type="dcterms:W3CDTF">2024-08-29T08:21:00Z</dcterms:created>
  <dcterms:modified xsi:type="dcterms:W3CDTF">2024-08-29T08:21:00Z</dcterms:modified>
</cp:coreProperties>
</file>